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62C" w:rsidRPr="00D92D1A" w:rsidRDefault="00D92D1A" w:rsidP="00A3162C">
      <w:pPr>
        <w:spacing w:before="120" w:after="120"/>
        <w:ind w:left="720" w:right="458"/>
        <w:jc w:val="center"/>
        <w:rPr>
          <w:b/>
          <w:i/>
          <w:sz w:val="36"/>
          <w:szCs w:val="36"/>
        </w:rPr>
      </w:pPr>
      <w:r w:rsidRPr="00D92D1A">
        <w:rPr>
          <w:b/>
          <w:i/>
          <w:sz w:val="36"/>
          <w:szCs w:val="36"/>
        </w:rPr>
        <w:t xml:space="preserve">RELAZIONE TECNICO DESCRITTIVA DEL </w:t>
      </w:r>
      <w:r w:rsidR="00A3162C" w:rsidRPr="00D92D1A">
        <w:rPr>
          <w:b/>
          <w:i/>
          <w:sz w:val="36"/>
          <w:szCs w:val="36"/>
        </w:rPr>
        <w:t>PROGETTO</w:t>
      </w:r>
    </w:p>
    <w:p w:rsidR="00A3162C" w:rsidRDefault="00A3162C" w:rsidP="00D40726">
      <w:pPr>
        <w:spacing w:before="120" w:after="120"/>
        <w:jc w:val="both"/>
        <w:rPr>
          <w:b/>
          <w:i/>
        </w:rPr>
      </w:pPr>
      <w:r w:rsidRPr="007759D4">
        <w:rPr>
          <w:b/>
          <w:i/>
        </w:rPr>
        <w:t xml:space="preserve">N.B. </w:t>
      </w:r>
      <w:r w:rsidR="005D00E2">
        <w:rPr>
          <w:b/>
          <w:i/>
        </w:rPr>
        <w:t>Si ricorda che l’allegato dovrà essere firmato digitalmente.</w:t>
      </w:r>
    </w:p>
    <w:p w:rsidR="00765F1F" w:rsidRDefault="00765F1F" w:rsidP="00681E05">
      <w:pPr>
        <w:spacing w:before="120" w:after="120"/>
        <w:ind w:right="458"/>
        <w:jc w:val="both"/>
        <w:rPr>
          <w:rFonts w:cs="Times New Roman"/>
          <w:b/>
          <w:sz w:val="22"/>
          <w:szCs w:val="22"/>
        </w:rPr>
      </w:pPr>
    </w:p>
    <w:p w:rsidR="00AA7BE0" w:rsidRPr="00B42B91" w:rsidRDefault="005A03AA" w:rsidP="00FD4BB2">
      <w:pPr>
        <w:spacing w:before="120" w:after="120"/>
        <w:ind w:right="458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A</w:t>
      </w:r>
      <w:r w:rsidR="00122A91">
        <w:rPr>
          <w:rFonts w:cs="Times New Roman"/>
          <w:b/>
          <w:sz w:val="22"/>
          <w:szCs w:val="22"/>
        </w:rPr>
        <w:t xml:space="preserve"> - </w:t>
      </w:r>
      <w:r w:rsidR="00122A91" w:rsidRPr="000C761F">
        <w:rPr>
          <w:rFonts w:cs="Times New Roman"/>
          <w:b/>
          <w:sz w:val="22"/>
          <w:szCs w:val="22"/>
        </w:rPr>
        <w:t>DESCRIZIONE DELLE SPESE E CONTENUTO TECNOLOGICO DELL’INVESTIMENTO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49"/>
        <w:gridCol w:w="3260"/>
        <w:gridCol w:w="3514"/>
      </w:tblGrid>
      <w:tr w:rsidR="0070525F" w:rsidRPr="008C21C7" w:rsidTr="005D1EFF">
        <w:trPr>
          <w:trHeight w:val="52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0525F" w:rsidRPr="00765F1F" w:rsidRDefault="00B42B91" w:rsidP="007E045C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A.1</w:t>
            </w:r>
            <w:r w:rsidR="0070525F" w:rsidRPr="00765F1F">
              <w:rPr>
                <w:rFonts w:cs="Times New Roman"/>
                <w:sz w:val="22"/>
                <w:szCs w:val="22"/>
              </w:rPr>
              <w:t xml:space="preserve"> - </w:t>
            </w:r>
            <w:r w:rsidR="006373D3" w:rsidRPr="00765F1F">
              <w:rPr>
                <w:rFonts w:cs="Times New Roman"/>
                <w:sz w:val="22"/>
                <w:szCs w:val="22"/>
              </w:rPr>
              <w:t>Per ciascun bene/servizio oggetto di agevolazione indicare il costo unitario e descriverne le caratteristiche e la funzionalità in relazione al progetto.</w:t>
            </w:r>
            <w:r>
              <w:t xml:space="preserve"> </w:t>
            </w:r>
            <w:r w:rsidR="005A03AA" w:rsidRPr="005A03AA">
              <w:rPr>
                <w:rFonts w:cs="Times New Roman"/>
                <w:sz w:val="22"/>
                <w:szCs w:val="22"/>
              </w:rPr>
              <w:t xml:space="preserve">Si </w:t>
            </w:r>
            <w:r w:rsidR="005A03AA">
              <w:rPr>
                <w:rFonts w:cs="Times New Roman"/>
                <w:sz w:val="22"/>
                <w:szCs w:val="22"/>
              </w:rPr>
              <w:t xml:space="preserve">ricorda che è necessario </w:t>
            </w:r>
            <w:r w:rsidR="005A03AA" w:rsidRPr="005A03AA">
              <w:rPr>
                <w:rFonts w:cs="Times New Roman"/>
                <w:sz w:val="22"/>
                <w:szCs w:val="22"/>
              </w:rPr>
              <w:t xml:space="preserve">compilare in modo dettagliato </w:t>
            </w:r>
            <w:r w:rsidR="005A03AA">
              <w:rPr>
                <w:rFonts w:cs="Times New Roman"/>
                <w:sz w:val="22"/>
                <w:szCs w:val="22"/>
              </w:rPr>
              <w:t>anche il Quadro I</w:t>
            </w:r>
            <w:r w:rsidR="005A03AA" w:rsidRPr="005A03AA">
              <w:rPr>
                <w:rFonts w:cs="Times New Roman"/>
                <w:sz w:val="22"/>
                <w:szCs w:val="22"/>
              </w:rPr>
              <w:t xml:space="preserve">nterventi presente in SIU, </w:t>
            </w:r>
            <w:r w:rsidR="005A03AA">
              <w:rPr>
                <w:rFonts w:cs="Times New Roman"/>
                <w:sz w:val="22"/>
                <w:szCs w:val="22"/>
              </w:rPr>
              <w:t>assicurandosi della corrispondenza con i beni/servizi descritti nella tabella sottostante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7E045C" w:rsidRPr="008C21C7" w:rsidTr="007E045C">
        <w:trPr>
          <w:trHeight w:val="238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5116A1" w:rsidRDefault="007E045C" w:rsidP="007E045C">
            <w:pPr>
              <w:jc w:val="center"/>
              <w:rPr>
                <w:b/>
              </w:rPr>
            </w:pPr>
            <w:r w:rsidRPr="009D0C1F">
              <w:rPr>
                <w:b/>
              </w:rPr>
              <w:t>BENE/SERVIZIO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BA107A">
              <w:rPr>
                <w:sz w:val="20"/>
                <w:szCs w:val="20"/>
              </w:rPr>
              <w:t>(specificare se il bene è acquisito tramite operazione di leasing finanziario)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5116A1" w:rsidRDefault="007E045C" w:rsidP="007E045C">
            <w:pPr>
              <w:jc w:val="center"/>
              <w:rPr>
                <w:b/>
              </w:rPr>
            </w:pPr>
            <w:r w:rsidRPr="005116A1">
              <w:rPr>
                <w:b/>
              </w:rPr>
              <w:t>CARATTERISTICHE</w:t>
            </w:r>
            <w:r>
              <w:rPr>
                <w:b/>
              </w:rPr>
              <w:t xml:space="preserve"> TECNICHE</w:t>
            </w:r>
            <w:r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5116A1" w:rsidRDefault="007E045C" w:rsidP="007E045C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>
              <w:rPr>
                <w:rStyle w:val="Rimandonotaapidipagina"/>
                <w:b/>
              </w:rPr>
              <w:footnoteReference w:id="2"/>
            </w:r>
          </w:p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  <w:tr w:rsidR="007E045C" w:rsidRPr="008C21C7" w:rsidTr="007E045C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45C" w:rsidRPr="00A35752" w:rsidRDefault="007E045C" w:rsidP="005D1EFF"/>
        </w:tc>
      </w:tr>
    </w:tbl>
    <w:p w:rsidR="0070525F" w:rsidRPr="006415D4" w:rsidRDefault="0070525F" w:rsidP="00FD4BB2">
      <w:pPr>
        <w:spacing w:before="120" w:after="120"/>
        <w:ind w:right="458"/>
        <w:jc w:val="both"/>
        <w:rPr>
          <w:b/>
          <w:i/>
          <w:sz w:val="22"/>
          <w:szCs w:val="22"/>
          <w:highlight w:val="yellow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AA7BE0" w:rsidRPr="008C131C" w:rsidTr="00D6359F">
        <w:trPr>
          <w:trHeight w:val="57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8CA" w:rsidRDefault="004F78CA" w:rsidP="0070525F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4F78CA">
              <w:rPr>
                <w:rFonts w:cs="Times New Roman"/>
                <w:sz w:val="22"/>
                <w:szCs w:val="22"/>
              </w:rPr>
              <w:lastRenderedPageBreak/>
              <w:t xml:space="preserve">SOLO PER PROGETTI PER I QUALI </w:t>
            </w:r>
            <w:r w:rsidR="005E168D">
              <w:rPr>
                <w:rFonts w:cs="Times New Roman"/>
                <w:sz w:val="22"/>
                <w:szCs w:val="22"/>
              </w:rPr>
              <w:t>È STATO RICHIESTO</w:t>
            </w:r>
            <w:r w:rsidRPr="004F78CA">
              <w:rPr>
                <w:rFonts w:cs="Times New Roman"/>
                <w:sz w:val="22"/>
                <w:szCs w:val="22"/>
              </w:rPr>
              <w:t xml:space="preserve"> I</w:t>
            </w:r>
            <w:r w:rsidR="005E168D">
              <w:rPr>
                <w:rFonts w:cs="Times New Roman"/>
                <w:sz w:val="22"/>
                <w:szCs w:val="22"/>
              </w:rPr>
              <w:t>L</w:t>
            </w:r>
            <w:r w:rsidRPr="004F78CA">
              <w:rPr>
                <w:rFonts w:cs="Times New Roman"/>
                <w:sz w:val="22"/>
                <w:szCs w:val="22"/>
              </w:rPr>
              <w:t xml:space="preserve"> PUNTEGGI</w:t>
            </w:r>
            <w:r w:rsidR="005E168D">
              <w:rPr>
                <w:rFonts w:cs="Times New Roman"/>
                <w:sz w:val="22"/>
                <w:szCs w:val="22"/>
              </w:rPr>
              <w:t>O DI CUI AL</w:t>
            </w:r>
            <w:r w:rsidR="002B558D">
              <w:rPr>
                <w:rFonts w:cs="Times New Roman"/>
                <w:sz w:val="22"/>
                <w:szCs w:val="22"/>
              </w:rPr>
              <w:t xml:space="preserve"> CRITERI</w:t>
            </w:r>
            <w:r w:rsidR="005E168D">
              <w:rPr>
                <w:rFonts w:cs="Times New Roman"/>
                <w:sz w:val="22"/>
                <w:szCs w:val="22"/>
              </w:rPr>
              <w:t>O DI PRIORITÀ “A” ELENCATO</w:t>
            </w:r>
            <w:r w:rsidRPr="004F78CA">
              <w:rPr>
                <w:rFonts w:cs="Times New Roman"/>
                <w:sz w:val="22"/>
                <w:szCs w:val="22"/>
              </w:rPr>
              <w:t xml:space="preserve"> NELLA TABELLA DI CUI AL PARAGRAFO 21.1 DEL BANDO</w:t>
            </w:r>
            <w:r w:rsidR="00FA5387">
              <w:rPr>
                <w:rFonts w:cs="Times New Roman"/>
                <w:sz w:val="22"/>
                <w:szCs w:val="22"/>
              </w:rPr>
              <w:t>.</w:t>
            </w:r>
          </w:p>
          <w:p w:rsidR="00B4704E" w:rsidRDefault="00D6359F" w:rsidP="0070525F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A.2</w:t>
            </w:r>
            <w:r w:rsidR="00AA7BE0" w:rsidRPr="00765F1F">
              <w:rPr>
                <w:rFonts w:cs="Times New Roman"/>
                <w:sz w:val="22"/>
                <w:szCs w:val="22"/>
              </w:rPr>
              <w:t xml:space="preserve"> -</w:t>
            </w:r>
            <w:r w:rsidR="00AA7BE0" w:rsidRPr="00765F1F">
              <w:rPr>
                <w:rFonts w:cs="Times New Roman"/>
                <w:sz w:val="22"/>
                <w:szCs w:val="22"/>
              </w:rPr>
              <w:tab/>
            </w:r>
            <w:r w:rsidR="00C153BA">
              <w:rPr>
                <w:rFonts w:cs="Times New Roman"/>
                <w:sz w:val="22"/>
                <w:szCs w:val="22"/>
              </w:rPr>
              <w:t>Specificare</w:t>
            </w:r>
            <w:r w:rsidR="00874E11">
              <w:rPr>
                <w:rFonts w:cs="Times New Roman"/>
                <w:sz w:val="22"/>
                <w:szCs w:val="22"/>
              </w:rPr>
              <w:t xml:space="preserve"> </w:t>
            </w:r>
            <w:r w:rsidR="004F78CA" w:rsidRPr="00765F1F">
              <w:rPr>
                <w:rFonts w:cs="Times New Roman"/>
                <w:sz w:val="22"/>
                <w:szCs w:val="22"/>
              </w:rPr>
              <w:t>quali beni risultano es</w:t>
            </w:r>
            <w:r w:rsidR="004F78CA">
              <w:rPr>
                <w:rFonts w:cs="Times New Roman"/>
                <w:sz w:val="22"/>
                <w:szCs w:val="22"/>
              </w:rPr>
              <w:t>sere funzionali a processi di “</w:t>
            </w:r>
            <w:r w:rsidR="006334D8">
              <w:rPr>
                <w:rFonts w:cs="Times New Roman"/>
                <w:sz w:val="22"/>
                <w:szCs w:val="22"/>
              </w:rPr>
              <w:t>Transizione</w:t>
            </w:r>
            <w:r w:rsidR="004F78CA" w:rsidRPr="00765F1F">
              <w:rPr>
                <w:rFonts w:cs="Times New Roman"/>
                <w:sz w:val="22"/>
                <w:szCs w:val="22"/>
              </w:rPr>
              <w:t xml:space="preserve"> 4.0” </w:t>
            </w:r>
            <w:r w:rsidR="005E168D">
              <w:rPr>
                <w:rFonts w:cs="Times New Roman"/>
                <w:sz w:val="22"/>
                <w:szCs w:val="22"/>
              </w:rPr>
              <w:t>di cui al</w:t>
            </w:r>
            <w:r w:rsidR="0020218D">
              <w:rPr>
                <w:rFonts w:cs="Times New Roman"/>
                <w:sz w:val="22"/>
                <w:szCs w:val="22"/>
              </w:rPr>
              <w:t xml:space="preserve"> criteri</w:t>
            </w:r>
            <w:r w:rsidR="005E168D">
              <w:rPr>
                <w:rFonts w:cs="Times New Roman"/>
                <w:sz w:val="22"/>
                <w:szCs w:val="22"/>
              </w:rPr>
              <w:t>o</w:t>
            </w:r>
            <w:r w:rsidR="0020218D">
              <w:rPr>
                <w:rFonts w:cs="Times New Roman"/>
                <w:sz w:val="22"/>
                <w:szCs w:val="22"/>
              </w:rPr>
              <w:t xml:space="preserve"> di priorità A</w:t>
            </w:r>
            <w:r w:rsidR="005E168D">
              <w:rPr>
                <w:rFonts w:cs="Times New Roman"/>
                <w:sz w:val="22"/>
                <w:szCs w:val="22"/>
              </w:rPr>
              <w:t xml:space="preserve"> elencato</w:t>
            </w:r>
            <w:r w:rsidR="0070525F" w:rsidRPr="00765F1F">
              <w:rPr>
                <w:rFonts w:cs="Times New Roman"/>
                <w:sz w:val="22"/>
                <w:szCs w:val="22"/>
              </w:rPr>
              <w:t xml:space="preserve"> nella tabella di cui all’art. 21, paragrafo 21.1 del Bando. </w:t>
            </w:r>
            <w:r w:rsidR="00AA7BE0" w:rsidRPr="00765F1F">
              <w:rPr>
                <w:rFonts w:cs="Times New Roman"/>
                <w:sz w:val="22"/>
                <w:szCs w:val="22"/>
              </w:rPr>
              <w:t>I beni devono presentare caratteristiche tecniche tali da includerli negli elenchi di cui all’allegato A della legge 11 dicembre 2016, n. 232 e devono essere interconnessi al sistema aziendale di gestione della produzione o alla rete di fornitura (si</w:t>
            </w:r>
            <w:r w:rsidR="0070525F" w:rsidRPr="00765F1F">
              <w:rPr>
                <w:rFonts w:cs="Times New Roman"/>
                <w:sz w:val="22"/>
                <w:szCs w:val="22"/>
              </w:rPr>
              <w:t xml:space="preserve"> veda Appendice 1</w:t>
            </w:r>
            <w:r w:rsidR="00AA7BE0" w:rsidRPr="00765F1F">
              <w:rPr>
                <w:rFonts w:cs="Times New Roman"/>
                <w:sz w:val="22"/>
                <w:szCs w:val="22"/>
              </w:rPr>
              <w:t xml:space="preserve"> al Bando).</w:t>
            </w:r>
          </w:p>
          <w:p w:rsidR="00516CB1" w:rsidRPr="007E045C" w:rsidRDefault="00B4704E" w:rsidP="00333E91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7E045C">
              <w:rPr>
                <w:rFonts w:cs="Times New Roman"/>
                <w:sz w:val="22"/>
                <w:szCs w:val="22"/>
              </w:rPr>
              <w:t>Si ricorda che</w:t>
            </w:r>
            <w:r w:rsidR="002902B4" w:rsidRPr="007E045C">
              <w:rPr>
                <w:rFonts w:cs="Times New Roman"/>
                <w:sz w:val="22"/>
                <w:szCs w:val="22"/>
              </w:rPr>
              <w:t xml:space="preserve"> </w:t>
            </w:r>
            <w:r w:rsidR="00333E91" w:rsidRPr="007E045C">
              <w:rPr>
                <w:rFonts w:cs="Times New Roman"/>
                <w:sz w:val="22"/>
                <w:szCs w:val="22"/>
              </w:rPr>
              <w:t>ciascun bene deve essere accompagnato</w:t>
            </w:r>
            <w:r w:rsidRPr="007E045C">
              <w:rPr>
                <w:rFonts w:cs="Times New Roman"/>
                <w:sz w:val="22"/>
                <w:szCs w:val="22"/>
              </w:rPr>
              <w:t xml:space="preserve"> da una scheda tecnica, che ne riporti le caratteristiche, corredata da una dichiarazione del fornitore che attesti la </w:t>
            </w:r>
            <w:r w:rsidR="00E877BC" w:rsidRPr="007E045C">
              <w:rPr>
                <w:rFonts w:cs="Times New Roman"/>
                <w:sz w:val="22"/>
                <w:szCs w:val="22"/>
              </w:rPr>
              <w:t xml:space="preserve">sopracitata </w:t>
            </w:r>
            <w:r w:rsidRPr="007E045C">
              <w:rPr>
                <w:rFonts w:cs="Times New Roman"/>
                <w:sz w:val="22"/>
                <w:szCs w:val="22"/>
              </w:rPr>
              <w:t>rispondenza del bene ai processi di “</w:t>
            </w:r>
            <w:r w:rsidR="006334D8">
              <w:rPr>
                <w:rFonts w:cs="Times New Roman"/>
                <w:sz w:val="22"/>
                <w:szCs w:val="22"/>
              </w:rPr>
              <w:t>Transizione</w:t>
            </w:r>
            <w:r w:rsidRPr="007E045C">
              <w:rPr>
                <w:rFonts w:cs="Times New Roman"/>
                <w:sz w:val="22"/>
                <w:szCs w:val="22"/>
              </w:rPr>
              <w:t xml:space="preserve"> 4.0”. </w:t>
            </w:r>
          </w:p>
          <w:p w:rsidR="00333E91" w:rsidRPr="00333E91" w:rsidRDefault="00333E91" w:rsidP="00333E91"/>
        </w:tc>
      </w:tr>
      <w:tr w:rsidR="00AA7BE0" w:rsidRPr="008C21C7" w:rsidTr="00D6359F">
        <w:trPr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  <w:r w:rsidRPr="00765F1F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Beni strumentali il cui funzionamento è controllato da sistemi computerizzati o gestito tramite opportuni sensori e azionamenti:</w:t>
            </w:r>
          </w:p>
          <w:p w:rsidR="00AA7BE0" w:rsidRPr="00765F1F" w:rsidRDefault="00AA7BE0" w:rsidP="00AA7BE0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A7BE0" w:rsidRPr="00765F1F" w:rsidRDefault="00AA7BE0" w:rsidP="00AA7BE0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A7BE0" w:rsidRPr="00765F1F" w:rsidRDefault="00AA7BE0" w:rsidP="00AA7BE0">
            <w:p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A7BE0" w:rsidRPr="00765F1F" w:rsidRDefault="00AA7BE0" w:rsidP="00A32CA6">
            <w:pPr>
              <w:pStyle w:val="Titolo4"/>
              <w:numPr>
                <w:ilvl w:val="0"/>
                <w:numId w:val="0"/>
              </w:numPr>
              <w:snapToGrid w:val="0"/>
              <w:ind w:right="-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BE0" w:rsidRPr="008C21C7" w:rsidTr="00D6359F">
        <w:trPr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  <w:r w:rsidRPr="00765F1F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Sistemi per l'assicurazione della qualità e della sostenibilità:</w:t>
            </w:r>
          </w:p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A7BE0" w:rsidRPr="008C21C7" w:rsidTr="00D6359F">
        <w:trPr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7BE0" w:rsidRPr="00765F1F" w:rsidRDefault="00AA7BE0" w:rsidP="00AA7BE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  <w:r w:rsidRPr="00765F1F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Dispositivi per l'interazione uomo macchina e per il miglioramento dell'ergonomia e della sicurezza</w:t>
            </w:r>
          </w:p>
          <w:p w:rsidR="00AA7BE0" w:rsidRPr="00765F1F" w:rsidRDefault="00AA7BE0" w:rsidP="00AA7BE0">
            <w:pPr>
              <w:rPr>
                <w:sz w:val="22"/>
                <w:szCs w:val="22"/>
              </w:rPr>
            </w:pPr>
            <w:r w:rsidRPr="00765F1F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  <w:t>del posto di lavoro in logica «4.0»:</w:t>
            </w: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  <w:p w:rsidR="00AA7BE0" w:rsidRPr="00765F1F" w:rsidRDefault="00AA7BE0" w:rsidP="00AA7BE0">
            <w:pP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:rsidR="0014793F" w:rsidRDefault="0014793F" w:rsidP="00765F1F">
      <w:pPr>
        <w:spacing w:before="120" w:after="120"/>
        <w:ind w:right="458"/>
        <w:jc w:val="both"/>
        <w:rPr>
          <w:rFonts w:cs="Times New Roman"/>
          <w:b/>
          <w:sz w:val="22"/>
          <w:szCs w:val="22"/>
        </w:rPr>
      </w:pPr>
    </w:p>
    <w:p w:rsidR="00C0525A" w:rsidRPr="003613A8" w:rsidRDefault="00D6359F" w:rsidP="003613A8">
      <w:pPr>
        <w:spacing w:before="120" w:after="120"/>
        <w:ind w:right="458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B</w:t>
      </w:r>
      <w:r w:rsidR="00EA770E">
        <w:rPr>
          <w:rFonts w:cs="Times New Roman"/>
          <w:b/>
          <w:sz w:val="22"/>
          <w:szCs w:val="22"/>
        </w:rPr>
        <w:t xml:space="preserve"> – EFFICIENTAMENTO ENERGETICO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765F1F" w:rsidRPr="006415D4" w:rsidTr="00131A2F">
        <w:trPr>
          <w:trHeight w:val="57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793F" w:rsidRPr="0014793F" w:rsidRDefault="0014793F" w:rsidP="0014793F">
            <w:pPr>
              <w:spacing w:before="120" w:after="120"/>
              <w:ind w:right="458"/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</w:t>
            </w:r>
            <w:r w:rsidRPr="00765F1F">
              <w:rPr>
                <w:rFonts w:cs="Times New Roman"/>
                <w:b/>
                <w:sz w:val="22"/>
                <w:szCs w:val="22"/>
              </w:rPr>
              <w:t>OLO PER PROGETTI PER I QUALI È STATO RICHIESTO IL PUNTEGGIO D</w:t>
            </w:r>
            <w:r w:rsidR="005E168D">
              <w:rPr>
                <w:rFonts w:cs="Times New Roman"/>
                <w:b/>
                <w:sz w:val="22"/>
                <w:szCs w:val="22"/>
              </w:rPr>
              <w:t>I CUI AL CRITERIO DI PRIORITÀ “B</w:t>
            </w:r>
            <w:r w:rsidRPr="00765F1F">
              <w:rPr>
                <w:rFonts w:cs="Times New Roman"/>
                <w:b/>
                <w:sz w:val="22"/>
                <w:szCs w:val="22"/>
              </w:rPr>
              <w:t>” INDICATO NELLA TABELLA DI CUI AL PARAGRAFO 21.1 DEL BANDO</w:t>
            </w:r>
          </w:p>
          <w:p w:rsidR="00765F1F" w:rsidRPr="00765F1F" w:rsidRDefault="00D6359F" w:rsidP="00C0545C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</w:t>
            </w:r>
            <w:r w:rsidR="00765F1F">
              <w:rPr>
                <w:rFonts w:cs="Times New Roman"/>
                <w:sz w:val="22"/>
                <w:szCs w:val="22"/>
              </w:rPr>
              <w:t>.1 – L’istanza è corredata da una</w:t>
            </w:r>
            <w:r w:rsidR="00765F1F" w:rsidRPr="00765F1F">
              <w:rPr>
                <w:rFonts w:cs="Times New Roman"/>
                <w:sz w:val="22"/>
                <w:szCs w:val="22"/>
              </w:rPr>
              <w:t xml:space="preserve"> diagnosi energetica realizzata in conformità ai criteri espressi all'allegato 2 al </w:t>
            </w:r>
            <w:proofErr w:type="spellStart"/>
            <w:r w:rsidR="00765F1F" w:rsidRPr="00765F1F">
              <w:rPr>
                <w:rFonts w:cs="Times New Roman"/>
                <w:sz w:val="22"/>
                <w:szCs w:val="22"/>
              </w:rPr>
              <w:t>D.lgs</w:t>
            </w:r>
            <w:proofErr w:type="spellEnd"/>
            <w:r w:rsidR="00765F1F" w:rsidRPr="00765F1F">
              <w:rPr>
                <w:rFonts w:cs="Times New Roman"/>
                <w:sz w:val="22"/>
                <w:szCs w:val="22"/>
              </w:rPr>
              <w:t xml:space="preserve"> n.102 del 2014 ed eseguita a partire dal </w:t>
            </w:r>
            <w:r w:rsidR="00C0545C">
              <w:rPr>
                <w:rFonts w:cs="Times New Roman"/>
                <w:sz w:val="22"/>
                <w:szCs w:val="22"/>
              </w:rPr>
              <w:t>1° gennaio 2019</w:t>
            </w:r>
            <w:r w:rsidR="00765F1F" w:rsidRPr="00765F1F">
              <w:rPr>
                <w:rFonts w:cs="Times New Roman"/>
                <w:sz w:val="22"/>
                <w:szCs w:val="22"/>
              </w:rPr>
              <w:t>?</w:t>
            </w:r>
          </w:p>
        </w:tc>
      </w:tr>
      <w:tr w:rsidR="00765F1F" w:rsidRPr="006415D4" w:rsidTr="00131A2F">
        <w:trPr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F1F" w:rsidRPr="00FB4530" w:rsidRDefault="00765F1F" w:rsidP="00131A2F">
            <w:pPr>
              <w:pStyle w:val="Paragrafoelenco"/>
              <w:numPr>
                <w:ilvl w:val="0"/>
                <w:numId w:val="18"/>
              </w:num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5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   </w:t>
            </w:r>
            <w:r w:rsidRPr="00FB4530">
              <w:rPr>
                <w:rFonts w:cs="Times New Roman"/>
                <w:sz w:val="19"/>
                <w:szCs w:val="19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4530">
              <w:rPr>
                <w:rFonts w:cs="Times New Roman"/>
                <w:sz w:val="19"/>
                <w:szCs w:val="19"/>
              </w:rPr>
              <w:instrText xml:space="preserve"> FORMCHECKBOX </w:instrText>
            </w:r>
            <w:r w:rsidR="00CE2377">
              <w:rPr>
                <w:rFonts w:cs="Times New Roman"/>
                <w:sz w:val="19"/>
                <w:szCs w:val="19"/>
              </w:rPr>
            </w:r>
            <w:r w:rsidR="00CE2377">
              <w:rPr>
                <w:rFonts w:cs="Times New Roman"/>
                <w:sz w:val="19"/>
                <w:szCs w:val="19"/>
              </w:rPr>
              <w:fldChar w:fldCharType="separate"/>
            </w:r>
            <w:r w:rsidRPr="00FB4530">
              <w:rPr>
                <w:rFonts w:cs="Times New Roman"/>
                <w:sz w:val="19"/>
                <w:szCs w:val="19"/>
              </w:rPr>
              <w:fldChar w:fldCharType="end"/>
            </w:r>
          </w:p>
          <w:p w:rsidR="00765F1F" w:rsidRPr="00FB4530" w:rsidRDefault="00765F1F" w:rsidP="00131A2F">
            <w:pPr>
              <w:pStyle w:val="Paragrafoelenco"/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65F1F" w:rsidRPr="00675BA0" w:rsidRDefault="00765F1F" w:rsidP="00675BA0">
            <w:pPr>
              <w:pStyle w:val="Paragrafoelenco"/>
              <w:numPr>
                <w:ilvl w:val="0"/>
                <w:numId w:val="18"/>
              </w:numPr>
              <w:tabs>
                <w:tab w:val="left" w:pos="2655"/>
              </w:tabs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5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 </w:t>
            </w:r>
            <w:r w:rsidRPr="00FB4530">
              <w:rPr>
                <w:rFonts w:cs="Times New Roman"/>
                <w:sz w:val="19"/>
                <w:szCs w:val="19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4530">
              <w:rPr>
                <w:rFonts w:cs="Times New Roman"/>
                <w:sz w:val="19"/>
                <w:szCs w:val="19"/>
              </w:rPr>
              <w:instrText xml:space="preserve"> FORMCHECKBOX </w:instrText>
            </w:r>
            <w:r w:rsidR="00CE2377">
              <w:rPr>
                <w:rFonts w:cs="Times New Roman"/>
                <w:sz w:val="19"/>
                <w:szCs w:val="19"/>
              </w:rPr>
            </w:r>
            <w:r w:rsidR="00CE2377">
              <w:rPr>
                <w:rFonts w:cs="Times New Roman"/>
                <w:sz w:val="19"/>
                <w:szCs w:val="19"/>
              </w:rPr>
              <w:fldChar w:fldCharType="separate"/>
            </w:r>
            <w:r w:rsidRPr="00FB4530">
              <w:rPr>
                <w:rFonts w:cs="Times New Roman"/>
                <w:sz w:val="19"/>
                <w:szCs w:val="19"/>
              </w:rPr>
              <w:fldChar w:fldCharType="end"/>
            </w:r>
          </w:p>
        </w:tc>
      </w:tr>
    </w:tbl>
    <w:p w:rsidR="00316B9C" w:rsidRDefault="00316B9C" w:rsidP="0063401B"/>
    <w:p w:rsidR="00316B9C" w:rsidRDefault="00316B9C" w:rsidP="0063401B"/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39"/>
        <w:gridCol w:w="1984"/>
      </w:tblGrid>
      <w:tr w:rsidR="00765F1F" w:rsidRPr="006415D4" w:rsidTr="000741F8">
        <w:trPr>
          <w:cantSplit/>
          <w:trHeight w:val="5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F1F" w:rsidRPr="00765F1F" w:rsidRDefault="00D6359F" w:rsidP="00131A2F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B</w:t>
            </w:r>
            <w:r w:rsidR="002D720D">
              <w:rPr>
                <w:rFonts w:cs="Times New Roman"/>
                <w:sz w:val="22"/>
                <w:szCs w:val="22"/>
              </w:rPr>
              <w:t>.2</w:t>
            </w:r>
            <w:r w:rsidR="00765F1F">
              <w:rPr>
                <w:rFonts w:cs="Times New Roman"/>
                <w:sz w:val="22"/>
                <w:szCs w:val="22"/>
              </w:rPr>
              <w:t xml:space="preserve"> – </w:t>
            </w:r>
            <w:r w:rsidR="002D720D" w:rsidRPr="002D720D">
              <w:rPr>
                <w:rFonts w:cs="Times New Roman"/>
                <w:sz w:val="22"/>
                <w:szCs w:val="22"/>
              </w:rPr>
              <w:t>È prevista la realizzazione di almeno uno degli interventi indicati nella diagnosi energetica di cui al criterio precedente e rien</w:t>
            </w:r>
            <w:r w:rsidR="002D720D">
              <w:rPr>
                <w:rFonts w:cs="Times New Roman"/>
                <w:sz w:val="22"/>
                <w:szCs w:val="22"/>
              </w:rPr>
              <w:t>tranti nelle seguenti categorie (riportate anche nell’Appendice 2 al bando)</w:t>
            </w:r>
            <w:r w:rsidR="00765F1F" w:rsidRPr="00765F1F">
              <w:rPr>
                <w:rFonts w:cs="Times New Roman"/>
                <w:sz w:val="22"/>
                <w:szCs w:val="22"/>
              </w:rPr>
              <w:t>?</w:t>
            </w:r>
            <w:r w:rsidR="002D720D">
              <w:rPr>
                <w:rFonts w:cs="Times New Roman"/>
                <w:sz w:val="22"/>
                <w:szCs w:val="22"/>
              </w:rPr>
              <w:t xml:space="preserve"> (barrare almeno un’opzione)</w:t>
            </w:r>
          </w:p>
        </w:tc>
      </w:tr>
      <w:tr w:rsidR="00316B9C" w:rsidRPr="006415D4" w:rsidTr="000741F8">
        <w:trPr>
          <w:cantSplit/>
          <w:trHeight w:val="710"/>
        </w:trPr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b/>
                <w:color w:val="000000"/>
                <w:sz w:val="22"/>
                <w:szCs w:val="22"/>
              </w:rPr>
              <w:t>Tipologie interventi</w:t>
            </w:r>
            <w:r w:rsidR="00577760">
              <w:rPr>
                <w:rFonts w:cs="Times New Roman"/>
                <w:b/>
                <w:color w:val="000000"/>
                <w:sz w:val="22"/>
                <w:szCs w:val="22"/>
              </w:rPr>
              <w:t xml:space="preserve"> di </w:t>
            </w:r>
            <w:proofErr w:type="spellStart"/>
            <w:r w:rsidR="00577760">
              <w:rPr>
                <w:rFonts w:cs="Times New Roman"/>
                <w:b/>
                <w:color w:val="000000"/>
                <w:sz w:val="22"/>
                <w:szCs w:val="22"/>
              </w:rPr>
              <w:t>efficientamento</w:t>
            </w:r>
            <w:proofErr w:type="spellEnd"/>
            <w:r w:rsidR="00577760">
              <w:rPr>
                <w:rFonts w:cs="Times New Roman"/>
                <w:b/>
                <w:color w:val="000000"/>
                <w:sz w:val="22"/>
                <w:szCs w:val="22"/>
              </w:rPr>
              <w:t xml:space="preserve"> energetico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b/>
                <w:color w:val="000000"/>
                <w:sz w:val="22"/>
                <w:szCs w:val="22"/>
              </w:rPr>
              <w:t>Numero di pagina della diagnosi energetica</w:t>
            </w:r>
          </w:p>
        </w:tc>
      </w:tr>
      <w:tr w:rsidR="00316B9C" w:rsidRPr="006415D4" w:rsidTr="000741F8">
        <w:trPr>
          <w:cantSplit/>
          <w:trHeight w:val="710"/>
        </w:trPr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Default="00316B9C" w:rsidP="00CE2377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16B9C">
              <w:rPr>
                <w:rFonts w:cs="Times New Roman"/>
                <w:sz w:val="22"/>
                <w:szCs w:val="22"/>
              </w:rPr>
              <w:instrText xml:space="preserve"> FORMCHECKBOX </w:instrText>
            </w:r>
            <w:r w:rsidR="00CE2377">
              <w:rPr>
                <w:rFonts w:cs="Times New Roman"/>
                <w:sz w:val="22"/>
                <w:szCs w:val="22"/>
              </w:rPr>
            </w:r>
            <w:r w:rsidR="00CE2377">
              <w:rPr>
                <w:rFonts w:cs="Times New Roman"/>
                <w:sz w:val="22"/>
                <w:szCs w:val="22"/>
              </w:rPr>
              <w:fldChar w:fldCharType="separate"/>
            </w:r>
            <w:r w:rsidRPr="00316B9C">
              <w:rPr>
                <w:rFonts w:cs="Times New Roman"/>
                <w:sz w:val="22"/>
                <w:szCs w:val="22"/>
              </w:rPr>
              <w:fldChar w:fldCharType="end"/>
            </w:r>
            <w:r w:rsidRPr="00316B9C">
              <w:rPr>
                <w:rFonts w:cs="Times New Roman"/>
                <w:sz w:val="22"/>
                <w:szCs w:val="22"/>
              </w:rPr>
              <w:t xml:space="preserve"> </w:t>
            </w:r>
            <w:r w:rsidRPr="00316B9C">
              <w:rPr>
                <w:rFonts w:cs="Times New Roman"/>
                <w:color w:val="000000"/>
                <w:sz w:val="22"/>
                <w:szCs w:val="22"/>
              </w:rPr>
              <w:t xml:space="preserve">a) </w:t>
            </w:r>
            <w:r w:rsidR="00CE2377" w:rsidRPr="00CE2377">
              <w:rPr>
                <w:rFonts w:cs="Times New Roman"/>
                <w:color w:val="000000"/>
                <w:sz w:val="22"/>
                <w:szCs w:val="22"/>
              </w:rPr>
              <w:t>sostituzione di macchinari o componenti con macchinari o componenti che comportino una riduzione dimostrata dei consumi elettrici/termici rispetto alla situazione antecedente l’intervento, anche calcolata per unità di prodotto;</w:t>
            </w:r>
          </w:p>
          <w:p w:rsidR="00CE2377" w:rsidRPr="00316B9C" w:rsidRDefault="00CE2377" w:rsidP="00CE2377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316B9C" w:rsidRPr="006415D4" w:rsidTr="000741F8">
        <w:trPr>
          <w:cantSplit/>
          <w:trHeight w:val="710"/>
        </w:trPr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16B9C">
              <w:rPr>
                <w:rFonts w:cs="Times New Roman"/>
                <w:sz w:val="22"/>
                <w:szCs w:val="22"/>
              </w:rPr>
              <w:instrText xml:space="preserve"> FORMCHECKBOX </w:instrText>
            </w:r>
            <w:r w:rsidR="00CE2377">
              <w:rPr>
                <w:rFonts w:cs="Times New Roman"/>
                <w:sz w:val="22"/>
                <w:szCs w:val="22"/>
              </w:rPr>
            </w:r>
            <w:r w:rsidR="00CE2377">
              <w:rPr>
                <w:rFonts w:cs="Times New Roman"/>
                <w:sz w:val="22"/>
                <w:szCs w:val="22"/>
              </w:rPr>
              <w:fldChar w:fldCharType="separate"/>
            </w:r>
            <w:r w:rsidRPr="00316B9C">
              <w:rPr>
                <w:rFonts w:cs="Times New Roman"/>
                <w:sz w:val="22"/>
                <w:szCs w:val="22"/>
              </w:rPr>
              <w:fldChar w:fldCharType="end"/>
            </w:r>
            <w:r w:rsidRPr="00316B9C">
              <w:rPr>
                <w:rFonts w:cs="Times New Roman"/>
                <w:sz w:val="22"/>
                <w:szCs w:val="22"/>
              </w:rPr>
              <w:t xml:space="preserve"> </w:t>
            </w:r>
            <w:r w:rsidRPr="00316B9C">
              <w:rPr>
                <w:rFonts w:cs="Times New Roman"/>
                <w:color w:val="000000"/>
                <w:sz w:val="22"/>
                <w:szCs w:val="22"/>
              </w:rPr>
              <w:t xml:space="preserve">b) </w:t>
            </w:r>
            <w:r w:rsidR="00CE2377" w:rsidRPr="00CE2377">
              <w:rPr>
                <w:rFonts w:cs="Times New Roman"/>
                <w:color w:val="000000"/>
                <w:sz w:val="22"/>
                <w:szCs w:val="22"/>
              </w:rPr>
              <w:t>sostituzione di cicli produttivi con cicli che comportino una riduzione dimostrata dei consumi elettrici/termici rispetto alla situazione antecedente l’intervento, anche calcolata per unità di prodotto;</w:t>
            </w:r>
          </w:p>
          <w:p w:rsidR="000741F8" w:rsidRPr="00316B9C" w:rsidRDefault="000741F8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316B9C" w:rsidRPr="006415D4" w:rsidTr="000741F8">
        <w:trPr>
          <w:cantSplit/>
          <w:trHeight w:val="710"/>
        </w:trPr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16B9C">
              <w:rPr>
                <w:rFonts w:cs="Times New Roman"/>
                <w:sz w:val="22"/>
                <w:szCs w:val="22"/>
              </w:rPr>
              <w:instrText xml:space="preserve"> FORMCHECKBOX </w:instrText>
            </w:r>
            <w:r w:rsidR="00CE2377">
              <w:rPr>
                <w:rFonts w:cs="Times New Roman"/>
                <w:sz w:val="22"/>
                <w:szCs w:val="22"/>
              </w:rPr>
            </w:r>
            <w:r w:rsidR="00CE2377">
              <w:rPr>
                <w:rFonts w:cs="Times New Roman"/>
                <w:sz w:val="22"/>
                <w:szCs w:val="22"/>
              </w:rPr>
              <w:fldChar w:fldCharType="separate"/>
            </w:r>
            <w:r w:rsidRPr="00316B9C">
              <w:rPr>
                <w:rFonts w:cs="Times New Roman"/>
                <w:sz w:val="22"/>
                <w:szCs w:val="22"/>
              </w:rPr>
              <w:fldChar w:fldCharType="end"/>
            </w:r>
            <w:r w:rsidRPr="00316B9C">
              <w:rPr>
                <w:rFonts w:cs="Times New Roman"/>
                <w:sz w:val="22"/>
                <w:szCs w:val="22"/>
              </w:rPr>
              <w:t xml:space="preserve"> </w:t>
            </w:r>
            <w:r w:rsidRPr="00316B9C">
              <w:rPr>
                <w:rFonts w:cs="Times New Roman"/>
                <w:color w:val="000000"/>
                <w:sz w:val="22"/>
                <w:szCs w:val="22"/>
              </w:rPr>
              <w:t xml:space="preserve">c) </w:t>
            </w:r>
            <w:r w:rsidR="00CE2377" w:rsidRPr="00CE2377">
              <w:rPr>
                <w:rFonts w:cs="Times New Roman"/>
                <w:color w:val="000000"/>
                <w:sz w:val="22"/>
                <w:szCs w:val="22"/>
              </w:rPr>
              <w:t>installazione di sistemi e componenti (quali ad esempio sostituzione di motori elettrici, installazione di inverter, rifasamento, sostituzione di gruppi di continuità, sistemi di controllo) in grado di contenere i consumi energetici nei processi produttivi;</w:t>
            </w:r>
          </w:p>
          <w:p w:rsidR="00316B9C" w:rsidRPr="00316B9C" w:rsidRDefault="00316B9C" w:rsidP="00316B9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316B9C" w:rsidRPr="006415D4" w:rsidTr="000741F8">
        <w:trPr>
          <w:cantSplit/>
          <w:trHeight w:val="710"/>
        </w:trPr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316B9C">
              <w:rPr>
                <w:rFonts w:cs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16B9C">
              <w:rPr>
                <w:rFonts w:cs="Times New Roman"/>
                <w:sz w:val="22"/>
                <w:szCs w:val="22"/>
              </w:rPr>
              <w:instrText xml:space="preserve"> FORMCHECKBOX </w:instrText>
            </w:r>
            <w:r w:rsidR="00CE2377">
              <w:rPr>
                <w:rFonts w:cs="Times New Roman"/>
                <w:sz w:val="22"/>
                <w:szCs w:val="22"/>
              </w:rPr>
            </w:r>
            <w:r w:rsidR="00CE2377">
              <w:rPr>
                <w:rFonts w:cs="Times New Roman"/>
                <w:sz w:val="22"/>
                <w:szCs w:val="22"/>
              </w:rPr>
              <w:fldChar w:fldCharType="separate"/>
            </w:r>
            <w:r w:rsidRPr="00316B9C">
              <w:rPr>
                <w:rFonts w:cs="Times New Roman"/>
                <w:sz w:val="22"/>
                <w:szCs w:val="22"/>
              </w:rPr>
              <w:fldChar w:fldCharType="end"/>
            </w:r>
            <w:r w:rsidRPr="00316B9C">
              <w:rPr>
                <w:rFonts w:cs="Times New Roman"/>
                <w:sz w:val="22"/>
                <w:szCs w:val="22"/>
              </w:rPr>
              <w:t xml:space="preserve"> </w:t>
            </w:r>
            <w:r w:rsidRPr="00316B9C">
              <w:rPr>
                <w:rFonts w:cs="Times New Roman"/>
                <w:color w:val="000000"/>
                <w:sz w:val="22"/>
                <w:szCs w:val="22"/>
              </w:rPr>
              <w:t xml:space="preserve">d) </w:t>
            </w:r>
            <w:r w:rsidR="00CE2377" w:rsidRPr="00CE2377">
              <w:rPr>
                <w:rFonts w:cs="Times New Roman"/>
                <w:color w:val="000000"/>
                <w:sz w:val="22"/>
                <w:szCs w:val="22"/>
              </w:rPr>
              <w:t>installazione di dispositivi per il riutilizzo dell’energia/calore recuperata/o dai cicli produttivi.</w:t>
            </w:r>
          </w:p>
          <w:p w:rsidR="00316B9C" w:rsidRPr="00316B9C" w:rsidRDefault="00316B9C" w:rsidP="00316B9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6B9C" w:rsidRPr="00316B9C" w:rsidRDefault="00316B9C" w:rsidP="00316B9C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:rsidR="00765F1F" w:rsidRDefault="00765F1F" w:rsidP="0063401B">
      <w:bookmarkStart w:id="0" w:name="_GoBack"/>
      <w:bookmarkEnd w:id="0"/>
    </w:p>
    <w:p w:rsidR="00CE046F" w:rsidRDefault="00CE046F" w:rsidP="0063401B"/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2"/>
        <w:gridCol w:w="7371"/>
      </w:tblGrid>
      <w:tr w:rsidR="00CE046F" w:rsidRPr="006415D4" w:rsidTr="00404320">
        <w:trPr>
          <w:trHeight w:val="5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046F" w:rsidRPr="00765F1F" w:rsidRDefault="00D6359F" w:rsidP="00184B94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</w:t>
            </w:r>
            <w:r w:rsidR="00CE046F">
              <w:rPr>
                <w:rFonts w:cs="Times New Roman"/>
                <w:sz w:val="22"/>
                <w:szCs w:val="22"/>
              </w:rPr>
              <w:t>.3 – Descrivere gli interventi selezi</w:t>
            </w:r>
            <w:r>
              <w:rPr>
                <w:rFonts w:cs="Times New Roman"/>
                <w:sz w:val="22"/>
                <w:szCs w:val="22"/>
              </w:rPr>
              <w:t>onati nel precedente criterio B</w:t>
            </w:r>
            <w:r w:rsidR="00CE046F">
              <w:rPr>
                <w:rFonts w:cs="Times New Roman"/>
                <w:sz w:val="22"/>
                <w:szCs w:val="22"/>
              </w:rPr>
              <w:t>.2, specificando nel dettaglio il tipo di beni che si intende acquistare</w:t>
            </w:r>
            <w:r w:rsidR="00184B94">
              <w:rPr>
                <w:rFonts w:cs="Times New Roman"/>
                <w:sz w:val="22"/>
                <w:szCs w:val="22"/>
              </w:rPr>
              <w:t>/acquisire.</w:t>
            </w:r>
          </w:p>
        </w:tc>
      </w:tr>
      <w:tr w:rsidR="00184B94" w:rsidRPr="006415D4" w:rsidTr="00577760">
        <w:trPr>
          <w:trHeight w:val="7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B94" w:rsidRPr="00184B94" w:rsidRDefault="00184B94" w:rsidP="00184B94">
            <w:pPr>
              <w:tabs>
                <w:tab w:val="left" w:pos="2655"/>
              </w:tabs>
              <w:spacing w:before="60" w:after="6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184B94">
              <w:rPr>
                <w:rFonts w:cs="Times New Roman"/>
                <w:b/>
                <w:sz w:val="22"/>
                <w:szCs w:val="22"/>
              </w:rPr>
              <w:t>Tipologia di intervento</w:t>
            </w:r>
            <w:r w:rsidR="00577760">
              <w:rPr>
                <w:rFonts w:cs="Times New Roman"/>
                <w:b/>
                <w:sz w:val="22"/>
                <w:szCs w:val="22"/>
              </w:rPr>
              <w:t xml:space="preserve"> di </w:t>
            </w:r>
            <w:proofErr w:type="spellStart"/>
            <w:r w:rsidR="00577760">
              <w:rPr>
                <w:rFonts w:cs="Times New Roman"/>
                <w:b/>
                <w:sz w:val="22"/>
                <w:szCs w:val="22"/>
              </w:rPr>
              <w:t>efficientamento</w:t>
            </w:r>
            <w:proofErr w:type="spellEnd"/>
            <w:r w:rsidR="00577760">
              <w:rPr>
                <w:rFonts w:cs="Times New Roman"/>
                <w:b/>
                <w:sz w:val="22"/>
                <w:szCs w:val="22"/>
              </w:rPr>
              <w:t xml:space="preserve"> energetico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B94" w:rsidRPr="00184B94" w:rsidRDefault="00184B94" w:rsidP="001D411A">
            <w:pPr>
              <w:tabs>
                <w:tab w:val="left" w:pos="2655"/>
              </w:tabs>
              <w:spacing w:before="60" w:after="6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84B94">
              <w:rPr>
                <w:rFonts w:cs="Times New Roman"/>
                <w:b/>
                <w:sz w:val="22"/>
                <w:szCs w:val="22"/>
              </w:rPr>
              <w:t>Descrizione del</w:t>
            </w:r>
            <w:r w:rsidR="001D411A">
              <w:rPr>
                <w:rFonts w:cs="Times New Roman"/>
                <w:b/>
                <w:sz w:val="22"/>
                <w:szCs w:val="22"/>
              </w:rPr>
              <w:t>l’intervento e dei</w:t>
            </w:r>
            <w:r w:rsidRPr="00184B94">
              <w:rPr>
                <w:rFonts w:cs="Times New Roman"/>
                <w:b/>
                <w:sz w:val="22"/>
                <w:szCs w:val="22"/>
              </w:rPr>
              <w:t xml:space="preserve"> b</w:t>
            </w:r>
            <w:r w:rsidR="00193C9C">
              <w:rPr>
                <w:rFonts w:cs="Times New Roman"/>
                <w:b/>
                <w:sz w:val="22"/>
                <w:szCs w:val="22"/>
              </w:rPr>
              <w:t>eni che si intendono</w:t>
            </w:r>
            <w:r w:rsidR="001D411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184B94">
              <w:rPr>
                <w:rFonts w:cs="Times New Roman"/>
                <w:b/>
                <w:sz w:val="22"/>
                <w:szCs w:val="22"/>
              </w:rPr>
              <w:t>acquistare/acquisire</w:t>
            </w:r>
          </w:p>
        </w:tc>
      </w:tr>
      <w:tr w:rsidR="00184B94" w:rsidRPr="006415D4" w:rsidTr="00577760">
        <w:trPr>
          <w:trHeight w:val="7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B94" w:rsidRPr="00184B94" w:rsidRDefault="00184B94" w:rsidP="00184B94">
            <w:pPr>
              <w:tabs>
                <w:tab w:val="left" w:pos="2655"/>
              </w:tabs>
              <w:spacing w:before="60" w:after="6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84B94">
              <w:rPr>
                <w:rFonts w:cs="Times New Roman"/>
                <w:color w:val="808080" w:themeColor="background1" w:themeShade="80"/>
                <w:sz w:val="22"/>
                <w:szCs w:val="22"/>
              </w:rPr>
              <w:t>Es. a)</w:t>
            </w:r>
            <w:r w:rsidRPr="00184B94">
              <w:rPr>
                <w:rFonts w:cs="Times New Roman"/>
                <w:b/>
                <w:color w:val="808080" w:themeColor="background1" w:themeShade="80"/>
                <w:sz w:val="22"/>
                <w:szCs w:val="22"/>
              </w:rPr>
              <w:t xml:space="preserve"> </w:t>
            </w:r>
            <w:r w:rsidRPr="00184B94">
              <w:rPr>
                <w:rFonts w:cs="Times New Roman"/>
                <w:color w:val="808080" w:themeColor="background1" w:themeShade="80"/>
                <w:sz w:val="22"/>
                <w:szCs w:val="22"/>
              </w:rPr>
              <w:t>sostituzione di macchinari o componenti con…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B94" w:rsidRPr="00184B94" w:rsidRDefault="00184B94" w:rsidP="00184B94">
            <w:pPr>
              <w:tabs>
                <w:tab w:val="left" w:pos="2655"/>
              </w:tabs>
              <w:spacing w:before="60" w:after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411A" w:rsidRPr="006415D4" w:rsidTr="00577760">
        <w:trPr>
          <w:trHeight w:val="7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11A" w:rsidRPr="00184B94" w:rsidRDefault="001D411A" w:rsidP="00184B94">
            <w:pPr>
              <w:tabs>
                <w:tab w:val="left" w:pos="2655"/>
              </w:tabs>
              <w:spacing w:before="60" w:after="60"/>
              <w:jc w:val="center"/>
              <w:rPr>
                <w:rFonts w:cs="Times New Roman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11A" w:rsidRPr="00184B94" w:rsidRDefault="001D411A" w:rsidP="00184B94">
            <w:pPr>
              <w:tabs>
                <w:tab w:val="left" w:pos="2655"/>
              </w:tabs>
              <w:spacing w:before="60" w:after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411A" w:rsidRPr="006415D4" w:rsidTr="00577760">
        <w:trPr>
          <w:trHeight w:val="7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11A" w:rsidRPr="00184B94" w:rsidRDefault="001D411A" w:rsidP="00184B94">
            <w:pPr>
              <w:tabs>
                <w:tab w:val="left" w:pos="2655"/>
              </w:tabs>
              <w:spacing w:before="60" w:after="60"/>
              <w:jc w:val="center"/>
              <w:rPr>
                <w:rFonts w:cs="Times New Roman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11A" w:rsidRPr="00184B94" w:rsidRDefault="001D411A" w:rsidP="00184B94">
            <w:pPr>
              <w:tabs>
                <w:tab w:val="left" w:pos="2655"/>
              </w:tabs>
              <w:spacing w:before="60" w:after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FD4BB2" w:rsidRDefault="00FD4BB2" w:rsidP="0063401B"/>
    <w:sectPr w:rsidR="00FD4BB2" w:rsidSect="00AE33E0"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D83" w:rsidRDefault="00AE1D83" w:rsidP="0074490D">
      <w:r>
        <w:separator/>
      </w:r>
    </w:p>
  </w:endnote>
  <w:endnote w:type="continuationSeparator" w:id="0">
    <w:p w:rsidR="00AE1D83" w:rsidRDefault="00AE1D83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D83" w:rsidRDefault="00AE1D83" w:rsidP="0074490D">
      <w:r>
        <w:separator/>
      </w:r>
    </w:p>
  </w:footnote>
  <w:footnote w:type="continuationSeparator" w:id="0">
    <w:p w:rsidR="00AE1D83" w:rsidRDefault="00AE1D83" w:rsidP="0074490D">
      <w:r>
        <w:continuationSeparator/>
      </w:r>
    </w:p>
  </w:footnote>
  <w:footnote w:id="1">
    <w:p w:rsidR="007E045C" w:rsidRDefault="007E045C" w:rsidP="0070525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  <w:r>
        <w:rPr>
          <w:sz w:val="16"/>
          <w:szCs w:val="16"/>
        </w:rPr>
        <w:t xml:space="preserve"> in modo da consentirne un’adeguata identificazione.</w:t>
      </w:r>
    </w:p>
  </w:footnote>
  <w:footnote w:id="2">
    <w:p w:rsidR="007E045C" w:rsidRDefault="007E045C" w:rsidP="0070525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 xml:space="preserve">Descrivere come il </w:t>
      </w:r>
      <w:r>
        <w:rPr>
          <w:sz w:val="16"/>
          <w:szCs w:val="16"/>
        </w:rPr>
        <w:t>bene contribuirà</w:t>
      </w:r>
      <w:r w:rsidRPr="00E304F4">
        <w:rPr>
          <w:sz w:val="16"/>
          <w:szCs w:val="16"/>
        </w:rPr>
        <w:t xml:space="preserve"> allo svolgimento dell’attività</w:t>
      </w:r>
      <w:r>
        <w:rPr>
          <w:sz w:val="16"/>
          <w:szCs w:val="16"/>
        </w:rPr>
        <w:t xml:space="preserve"> dell’impresa.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8C"/>
    <w:rsid w:val="00016BCD"/>
    <w:rsid w:val="00025F9B"/>
    <w:rsid w:val="00032A08"/>
    <w:rsid w:val="00034009"/>
    <w:rsid w:val="00051484"/>
    <w:rsid w:val="000641B7"/>
    <w:rsid w:val="00071501"/>
    <w:rsid w:val="000741F8"/>
    <w:rsid w:val="00075175"/>
    <w:rsid w:val="0008462F"/>
    <w:rsid w:val="00091CFE"/>
    <w:rsid w:val="000B6DE8"/>
    <w:rsid w:val="000C1497"/>
    <w:rsid w:val="000C3306"/>
    <w:rsid w:val="000F5DA1"/>
    <w:rsid w:val="000F7B21"/>
    <w:rsid w:val="001122EF"/>
    <w:rsid w:val="00122A91"/>
    <w:rsid w:val="00124E26"/>
    <w:rsid w:val="00130E3B"/>
    <w:rsid w:val="001444F5"/>
    <w:rsid w:val="0014793F"/>
    <w:rsid w:val="0015683C"/>
    <w:rsid w:val="00181EFD"/>
    <w:rsid w:val="001825F4"/>
    <w:rsid w:val="00184B94"/>
    <w:rsid w:val="00193C9C"/>
    <w:rsid w:val="001A4768"/>
    <w:rsid w:val="001B4F07"/>
    <w:rsid w:val="001B5C5D"/>
    <w:rsid w:val="001C7095"/>
    <w:rsid w:val="001D411A"/>
    <w:rsid w:val="001D7A8E"/>
    <w:rsid w:val="001E5EFE"/>
    <w:rsid w:val="001E663E"/>
    <w:rsid w:val="001E774C"/>
    <w:rsid w:val="0020218D"/>
    <w:rsid w:val="00213080"/>
    <w:rsid w:val="002165C6"/>
    <w:rsid w:val="002248E5"/>
    <w:rsid w:val="00240D8A"/>
    <w:rsid w:val="002802F6"/>
    <w:rsid w:val="00285D55"/>
    <w:rsid w:val="002902B4"/>
    <w:rsid w:val="00295826"/>
    <w:rsid w:val="002B558D"/>
    <w:rsid w:val="002C5303"/>
    <w:rsid w:val="002D720D"/>
    <w:rsid w:val="002E3039"/>
    <w:rsid w:val="002E5E30"/>
    <w:rsid w:val="003045D0"/>
    <w:rsid w:val="00316B9C"/>
    <w:rsid w:val="00333E91"/>
    <w:rsid w:val="003367B4"/>
    <w:rsid w:val="00344D09"/>
    <w:rsid w:val="003472B1"/>
    <w:rsid w:val="003613A8"/>
    <w:rsid w:val="00365869"/>
    <w:rsid w:val="00374609"/>
    <w:rsid w:val="00375B7A"/>
    <w:rsid w:val="003776BA"/>
    <w:rsid w:val="00382BBC"/>
    <w:rsid w:val="00386C58"/>
    <w:rsid w:val="003A402B"/>
    <w:rsid w:val="003D563E"/>
    <w:rsid w:val="003E7F26"/>
    <w:rsid w:val="003F3DA3"/>
    <w:rsid w:val="00400022"/>
    <w:rsid w:val="004070A5"/>
    <w:rsid w:val="004224D7"/>
    <w:rsid w:val="004245D1"/>
    <w:rsid w:val="00446EAB"/>
    <w:rsid w:val="00463874"/>
    <w:rsid w:val="00473413"/>
    <w:rsid w:val="0047490F"/>
    <w:rsid w:val="004918C0"/>
    <w:rsid w:val="00494B35"/>
    <w:rsid w:val="004A4086"/>
    <w:rsid w:val="004A57B7"/>
    <w:rsid w:val="004B5496"/>
    <w:rsid w:val="004C591C"/>
    <w:rsid w:val="004D6F50"/>
    <w:rsid w:val="004E37FE"/>
    <w:rsid w:val="004E4841"/>
    <w:rsid w:val="004E7500"/>
    <w:rsid w:val="004F78CA"/>
    <w:rsid w:val="00501130"/>
    <w:rsid w:val="005017B8"/>
    <w:rsid w:val="00514D0B"/>
    <w:rsid w:val="00516CB1"/>
    <w:rsid w:val="005214A4"/>
    <w:rsid w:val="00524A63"/>
    <w:rsid w:val="0052708C"/>
    <w:rsid w:val="00532532"/>
    <w:rsid w:val="005458D6"/>
    <w:rsid w:val="005527D7"/>
    <w:rsid w:val="00577760"/>
    <w:rsid w:val="00582D6C"/>
    <w:rsid w:val="00592EB5"/>
    <w:rsid w:val="005A03AA"/>
    <w:rsid w:val="005A39DB"/>
    <w:rsid w:val="005A7344"/>
    <w:rsid w:val="005D00E2"/>
    <w:rsid w:val="005D2C2B"/>
    <w:rsid w:val="005E168D"/>
    <w:rsid w:val="00605AB7"/>
    <w:rsid w:val="00614065"/>
    <w:rsid w:val="006264A9"/>
    <w:rsid w:val="006334D8"/>
    <w:rsid w:val="0063401B"/>
    <w:rsid w:val="006373D3"/>
    <w:rsid w:val="006415D4"/>
    <w:rsid w:val="0066035A"/>
    <w:rsid w:val="00660AA5"/>
    <w:rsid w:val="00666FE0"/>
    <w:rsid w:val="006717BB"/>
    <w:rsid w:val="00672BD5"/>
    <w:rsid w:val="00673B78"/>
    <w:rsid w:val="00675BA0"/>
    <w:rsid w:val="00681E05"/>
    <w:rsid w:val="00691869"/>
    <w:rsid w:val="0069220D"/>
    <w:rsid w:val="006A3BD1"/>
    <w:rsid w:val="006A6F7D"/>
    <w:rsid w:val="006A7F37"/>
    <w:rsid w:val="006C4161"/>
    <w:rsid w:val="006E5547"/>
    <w:rsid w:val="006F2480"/>
    <w:rsid w:val="0070447C"/>
    <w:rsid w:val="0070525F"/>
    <w:rsid w:val="007405BE"/>
    <w:rsid w:val="0074490D"/>
    <w:rsid w:val="00765F1F"/>
    <w:rsid w:val="00772FA8"/>
    <w:rsid w:val="007914EE"/>
    <w:rsid w:val="007B7F8B"/>
    <w:rsid w:val="007D655A"/>
    <w:rsid w:val="007D7087"/>
    <w:rsid w:val="007E045C"/>
    <w:rsid w:val="00807C66"/>
    <w:rsid w:val="00825509"/>
    <w:rsid w:val="00827CFF"/>
    <w:rsid w:val="00833B0A"/>
    <w:rsid w:val="00845FB2"/>
    <w:rsid w:val="00874E11"/>
    <w:rsid w:val="008B24D6"/>
    <w:rsid w:val="008B48D9"/>
    <w:rsid w:val="008C131C"/>
    <w:rsid w:val="008C352A"/>
    <w:rsid w:val="008E4C45"/>
    <w:rsid w:val="00923A87"/>
    <w:rsid w:val="00930F8A"/>
    <w:rsid w:val="00931097"/>
    <w:rsid w:val="00940D14"/>
    <w:rsid w:val="009439FA"/>
    <w:rsid w:val="00950A3D"/>
    <w:rsid w:val="00954DA2"/>
    <w:rsid w:val="00963CB8"/>
    <w:rsid w:val="00966D28"/>
    <w:rsid w:val="00966DB7"/>
    <w:rsid w:val="00977056"/>
    <w:rsid w:val="009C0A59"/>
    <w:rsid w:val="009C0E87"/>
    <w:rsid w:val="009D2C6A"/>
    <w:rsid w:val="009E0D8C"/>
    <w:rsid w:val="009F18C0"/>
    <w:rsid w:val="009F4614"/>
    <w:rsid w:val="00A05D26"/>
    <w:rsid w:val="00A13A6F"/>
    <w:rsid w:val="00A312BA"/>
    <w:rsid w:val="00A3162C"/>
    <w:rsid w:val="00A31D1A"/>
    <w:rsid w:val="00A35752"/>
    <w:rsid w:val="00A363B0"/>
    <w:rsid w:val="00A63CE6"/>
    <w:rsid w:val="00A65436"/>
    <w:rsid w:val="00A70638"/>
    <w:rsid w:val="00A87A4F"/>
    <w:rsid w:val="00A90CC9"/>
    <w:rsid w:val="00A96539"/>
    <w:rsid w:val="00AA1034"/>
    <w:rsid w:val="00AA47B3"/>
    <w:rsid w:val="00AA7BE0"/>
    <w:rsid w:val="00AC46F8"/>
    <w:rsid w:val="00AE1D83"/>
    <w:rsid w:val="00AE33E0"/>
    <w:rsid w:val="00AF477A"/>
    <w:rsid w:val="00AF7EDD"/>
    <w:rsid w:val="00B01E89"/>
    <w:rsid w:val="00B138F7"/>
    <w:rsid w:val="00B1527B"/>
    <w:rsid w:val="00B27789"/>
    <w:rsid w:val="00B346B7"/>
    <w:rsid w:val="00B42B91"/>
    <w:rsid w:val="00B45212"/>
    <w:rsid w:val="00B4704E"/>
    <w:rsid w:val="00B57030"/>
    <w:rsid w:val="00B6311F"/>
    <w:rsid w:val="00B90761"/>
    <w:rsid w:val="00BB18C3"/>
    <w:rsid w:val="00BB3CFD"/>
    <w:rsid w:val="00BB3DC6"/>
    <w:rsid w:val="00BC435B"/>
    <w:rsid w:val="00BD53E5"/>
    <w:rsid w:val="00BD6978"/>
    <w:rsid w:val="00BF39BE"/>
    <w:rsid w:val="00C0525A"/>
    <w:rsid w:val="00C0545C"/>
    <w:rsid w:val="00C153BA"/>
    <w:rsid w:val="00C1794D"/>
    <w:rsid w:val="00C27E3A"/>
    <w:rsid w:val="00C446D4"/>
    <w:rsid w:val="00C6209D"/>
    <w:rsid w:val="00C71C26"/>
    <w:rsid w:val="00C80B34"/>
    <w:rsid w:val="00CA198B"/>
    <w:rsid w:val="00CC3BF5"/>
    <w:rsid w:val="00CD2F36"/>
    <w:rsid w:val="00CE046F"/>
    <w:rsid w:val="00CE0A28"/>
    <w:rsid w:val="00CE1427"/>
    <w:rsid w:val="00CE2377"/>
    <w:rsid w:val="00CF667E"/>
    <w:rsid w:val="00D05842"/>
    <w:rsid w:val="00D17D19"/>
    <w:rsid w:val="00D377E5"/>
    <w:rsid w:val="00D40726"/>
    <w:rsid w:val="00D449CF"/>
    <w:rsid w:val="00D50847"/>
    <w:rsid w:val="00D5466F"/>
    <w:rsid w:val="00D55BC1"/>
    <w:rsid w:val="00D62096"/>
    <w:rsid w:val="00D6359F"/>
    <w:rsid w:val="00D7296C"/>
    <w:rsid w:val="00D82DEF"/>
    <w:rsid w:val="00D87440"/>
    <w:rsid w:val="00D92D1A"/>
    <w:rsid w:val="00D93CAB"/>
    <w:rsid w:val="00D968C8"/>
    <w:rsid w:val="00DB2ECB"/>
    <w:rsid w:val="00DB3D4A"/>
    <w:rsid w:val="00DB5AD1"/>
    <w:rsid w:val="00DB73E6"/>
    <w:rsid w:val="00DB7C11"/>
    <w:rsid w:val="00DD1331"/>
    <w:rsid w:val="00DD25AC"/>
    <w:rsid w:val="00DD5958"/>
    <w:rsid w:val="00DE6FB7"/>
    <w:rsid w:val="00DF40C3"/>
    <w:rsid w:val="00E064F2"/>
    <w:rsid w:val="00E310AB"/>
    <w:rsid w:val="00E32E31"/>
    <w:rsid w:val="00E34070"/>
    <w:rsid w:val="00E653C7"/>
    <w:rsid w:val="00E75386"/>
    <w:rsid w:val="00E755CD"/>
    <w:rsid w:val="00E8058D"/>
    <w:rsid w:val="00E877BC"/>
    <w:rsid w:val="00E97F2A"/>
    <w:rsid w:val="00EA6E03"/>
    <w:rsid w:val="00EA770E"/>
    <w:rsid w:val="00EB0105"/>
    <w:rsid w:val="00EC2791"/>
    <w:rsid w:val="00ED09B4"/>
    <w:rsid w:val="00ED56F3"/>
    <w:rsid w:val="00F00B52"/>
    <w:rsid w:val="00F026B9"/>
    <w:rsid w:val="00F259D0"/>
    <w:rsid w:val="00F32612"/>
    <w:rsid w:val="00F3605C"/>
    <w:rsid w:val="00F45355"/>
    <w:rsid w:val="00F5041A"/>
    <w:rsid w:val="00F57F0B"/>
    <w:rsid w:val="00F848B8"/>
    <w:rsid w:val="00FA5387"/>
    <w:rsid w:val="00FB1904"/>
    <w:rsid w:val="00FB4530"/>
    <w:rsid w:val="00FB4AEF"/>
    <w:rsid w:val="00FC0C05"/>
    <w:rsid w:val="00FD339C"/>
    <w:rsid w:val="00FD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61E069C"/>
  <w15:docId w15:val="{E98E1BEA-DA00-4B64-B270-6F0098F2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1B4F07"/>
    <w:pPr>
      <w:ind w:left="720"/>
      <w:contextualSpacing/>
    </w:pPr>
    <w:rPr>
      <w:rFonts w:cs="Mangal"/>
      <w:szCs w:val="21"/>
    </w:rPr>
  </w:style>
  <w:style w:type="character" w:customStyle="1" w:styleId="TestonotaapidipaginaCarattere">
    <w:name w:val="Testo nota a piè di pagina Carattere"/>
    <w:link w:val="Testonotaapidipagina"/>
    <w:rsid w:val="002165C6"/>
    <w:rPr>
      <w:rFonts w:eastAsia="Arial Unicode MS" w:cs="Arial Unicode MS"/>
      <w:kern w:val="1"/>
      <w:lang w:eastAsia="hi-IN" w:bidi="hi-IN"/>
    </w:rPr>
  </w:style>
  <w:style w:type="character" w:styleId="Collegamentoipertestuale">
    <w:name w:val="Hyperlink"/>
    <w:rsid w:val="002165C6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6F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5A816-F8CE-41EA-8F9D-2060E992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3437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Marco Geron</cp:lastModifiedBy>
  <cp:revision>2</cp:revision>
  <cp:lastPrinted>2019-05-20T08:40:00Z</cp:lastPrinted>
  <dcterms:created xsi:type="dcterms:W3CDTF">2021-11-10T14:05:00Z</dcterms:created>
  <dcterms:modified xsi:type="dcterms:W3CDTF">2021-11-10T14:05:00Z</dcterms:modified>
</cp:coreProperties>
</file>